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90" w:rsidRPr="009A1E37" w:rsidRDefault="00C90590" w:rsidP="00EA1F43">
      <w:pPr>
        <w:ind w:firstLine="540"/>
        <w:rPr>
          <w:lang w:val="sr-Cyrl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C90590" w:rsidRDefault="00C90590" w:rsidP="00EA1F43">
      <w:pPr>
        <w:ind w:firstLine="540"/>
        <w:rPr>
          <w:lang w:val="sr-Latn-RS"/>
        </w:rPr>
      </w:pPr>
    </w:p>
    <w:p w:rsidR="00EA1F43" w:rsidRPr="006A5A92" w:rsidRDefault="003A50B1" w:rsidP="00EA1F43">
      <w:pPr>
        <w:ind w:firstLine="540"/>
        <w:rPr>
          <w:lang w:val="sr-Cyrl-RS"/>
        </w:rPr>
      </w:pPr>
      <w:r>
        <w:rPr>
          <w:lang w:val="sr-Cyrl-RS"/>
        </w:rPr>
        <w:t>Агенција за реституцију</w:t>
      </w:r>
      <w:r w:rsidR="000022C9">
        <w:rPr>
          <w:lang w:val="sr-Cyrl-RS"/>
        </w:rPr>
        <w:t xml:space="preserve">, Београд, </w:t>
      </w:r>
      <w:r w:rsidR="009A1E37">
        <w:rPr>
          <w:lang w:val="sr-Cyrl-RS"/>
        </w:rPr>
        <w:t>Коларчева</w:t>
      </w:r>
      <w:r w:rsidR="000022C9">
        <w:rPr>
          <w:lang w:val="sr-Cyrl-RS"/>
        </w:rPr>
        <w:t xml:space="preserve"> бр. </w:t>
      </w:r>
      <w:r w:rsidR="009A1E37">
        <w:rPr>
          <w:lang w:val="sr-Cyrl-RS"/>
        </w:rPr>
        <w:t>7</w:t>
      </w:r>
      <w:r w:rsidR="000022C9">
        <w:rPr>
          <w:lang w:val="sr-Cyrl-RS"/>
        </w:rPr>
        <w:t>, у циљу претходног испитивања тржишта,</w:t>
      </w:r>
      <w:r w:rsidR="00EA1F43" w:rsidRPr="006A5A92">
        <w:rPr>
          <w:lang w:val="sr-Cyrl-RS"/>
        </w:rPr>
        <w:t xml:space="preserve"> </w:t>
      </w:r>
      <w:r>
        <w:rPr>
          <w:lang w:val="sr-Cyrl-RS"/>
        </w:rPr>
        <w:t>објављује</w:t>
      </w:r>
      <w:r w:rsidR="000239FF">
        <w:rPr>
          <w:lang w:val="sr-Cyrl-RS"/>
        </w:rPr>
        <w:t>:</w:t>
      </w:r>
    </w:p>
    <w:p w:rsidR="00DA4E73" w:rsidRPr="001D31BB" w:rsidRDefault="00DA4E73" w:rsidP="00EA1F43">
      <w:pPr>
        <w:rPr>
          <w:b/>
          <w:lang w:val="sr-Cyrl-CS"/>
        </w:rPr>
      </w:pPr>
    </w:p>
    <w:p w:rsidR="00C90590" w:rsidRDefault="00C90590" w:rsidP="003A50B1">
      <w:pPr>
        <w:tabs>
          <w:tab w:val="left" w:pos="720"/>
        </w:tabs>
        <w:ind w:firstLine="540"/>
        <w:rPr>
          <w:b/>
          <w:lang w:val="sr-Latn-RS"/>
        </w:rPr>
      </w:pPr>
    </w:p>
    <w:p w:rsidR="00EA1F43" w:rsidRPr="001D31BB" w:rsidRDefault="000239FF" w:rsidP="003A50B1">
      <w:pPr>
        <w:tabs>
          <w:tab w:val="left" w:pos="720"/>
        </w:tabs>
        <w:ind w:firstLine="540"/>
        <w:rPr>
          <w:b/>
          <w:lang w:val="ru-RU"/>
        </w:rPr>
      </w:pPr>
      <w:r w:rsidRPr="001D31BB">
        <w:rPr>
          <w:b/>
          <w:lang w:val="ru-RU"/>
        </w:rPr>
        <w:t xml:space="preserve">ЈАВНИ </w:t>
      </w:r>
      <w:r w:rsidR="003A50B1">
        <w:rPr>
          <w:b/>
          <w:lang w:val="ru-RU"/>
        </w:rPr>
        <w:t>ПОЗИВ за прикупљање</w:t>
      </w:r>
      <w:r w:rsidR="000022C9">
        <w:rPr>
          <w:b/>
          <w:lang w:val="ru-RU"/>
        </w:rPr>
        <w:t xml:space="preserve"> иницијалних </w:t>
      </w:r>
      <w:r w:rsidR="003A50B1">
        <w:rPr>
          <w:b/>
          <w:lang w:val="ru-RU"/>
        </w:rPr>
        <w:t>писаних</w:t>
      </w:r>
      <w:r w:rsidR="000022C9">
        <w:rPr>
          <w:b/>
          <w:lang w:val="ru-RU"/>
        </w:rPr>
        <w:t xml:space="preserve"> понуда</w:t>
      </w:r>
      <w:r w:rsidR="003A50B1">
        <w:rPr>
          <w:b/>
          <w:lang w:val="ru-RU"/>
        </w:rPr>
        <w:t xml:space="preserve"> за узимањ</w:t>
      </w:r>
      <w:r w:rsidR="000022C9">
        <w:rPr>
          <w:b/>
          <w:lang w:val="ru-RU"/>
        </w:rPr>
        <w:t>е</w:t>
      </w:r>
      <w:r w:rsidR="003A50B1">
        <w:rPr>
          <w:b/>
          <w:lang w:val="ru-RU"/>
        </w:rPr>
        <w:t xml:space="preserve"> у закуп пословног простора</w:t>
      </w:r>
      <w:r w:rsidR="000022C9">
        <w:rPr>
          <w:b/>
          <w:lang w:val="ru-RU"/>
        </w:rPr>
        <w:t xml:space="preserve"> </w:t>
      </w:r>
      <w:r w:rsidR="003A50B1">
        <w:rPr>
          <w:b/>
          <w:lang w:val="ru-RU"/>
        </w:rPr>
        <w:t xml:space="preserve">у </w:t>
      </w:r>
      <w:r w:rsidR="009A1E37">
        <w:rPr>
          <w:b/>
          <w:lang w:val="ru-RU"/>
        </w:rPr>
        <w:t>Нишу</w:t>
      </w:r>
      <w:r w:rsidR="003A50B1">
        <w:rPr>
          <w:b/>
          <w:lang w:val="ru-RU"/>
        </w:rPr>
        <w:t xml:space="preserve"> </w:t>
      </w:r>
      <w:r w:rsidR="009408D2">
        <w:rPr>
          <w:b/>
          <w:lang w:val="sr-Cyrl-RS"/>
        </w:rPr>
        <w:t xml:space="preserve">за потребе </w:t>
      </w:r>
      <w:r w:rsidR="009A1E37">
        <w:rPr>
          <w:b/>
          <w:lang w:val="sr-Cyrl-RS"/>
        </w:rPr>
        <w:t xml:space="preserve">рада и </w:t>
      </w:r>
      <w:r w:rsidR="009408D2">
        <w:rPr>
          <w:b/>
          <w:lang w:val="sr-Cyrl-RS"/>
        </w:rPr>
        <w:t>смештај</w:t>
      </w:r>
      <w:r w:rsidR="009A1E37">
        <w:rPr>
          <w:b/>
          <w:lang w:val="sr-Cyrl-RS"/>
        </w:rPr>
        <w:t>а</w:t>
      </w:r>
      <w:r w:rsidR="009408D2">
        <w:rPr>
          <w:b/>
          <w:lang w:val="sr-Cyrl-RS"/>
        </w:rPr>
        <w:t xml:space="preserve"> запослених </w:t>
      </w:r>
      <w:r w:rsidR="009A1E37">
        <w:rPr>
          <w:b/>
          <w:lang w:val="sr-Cyrl-RS"/>
        </w:rPr>
        <w:t>у Агенцији</w:t>
      </w:r>
      <w:r w:rsidR="009408D2">
        <w:rPr>
          <w:b/>
          <w:lang w:val="sr-Cyrl-RS"/>
        </w:rPr>
        <w:t xml:space="preserve"> за реституцију </w:t>
      </w:r>
      <w:r w:rsidR="009A1E37">
        <w:rPr>
          <w:b/>
          <w:lang w:val="sr-Cyrl-RS"/>
        </w:rPr>
        <w:t>– Подручна јединица Ниш</w:t>
      </w:r>
    </w:p>
    <w:p w:rsidR="00C90590" w:rsidRDefault="00C90590" w:rsidP="000022C9">
      <w:pPr>
        <w:tabs>
          <w:tab w:val="left" w:pos="720"/>
        </w:tabs>
        <w:ind w:firstLine="540"/>
        <w:rPr>
          <w:lang w:val="sr-Latn-RS"/>
        </w:rPr>
      </w:pPr>
    </w:p>
    <w:p w:rsidR="000022C9" w:rsidRDefault="003A50B1" w:rsidP="000022C9">
      <w:pPr>
        <w:tabs>
          <w:tab w:val="left" w:pos="720"/>
        </w:tabs>
        <w:ind w:firstLine="540"/>
        <w:rPr>
          <w:lang w:val="sr-Cyrl-RS"/>
        </w:rPr>
      </w:pPr>
      <w:r>
        <w:rPr>
          <w:lang w:val="ru-RU"/>
        </w:rPr>
        <w:t>Агенција за реституцију</w:t>
      </w:r>
      <w:r w:rsidR="005605EB">
        <w:rPr>
          <w:lang w:val="ru-RU"/>
        </w:rPr>
        <w:t xml:space="preserve">, у оквиру претходног </w:t>
      </w:r>
      <w:r>
        <w:rPr>
          <w:lang w:val="ru-RU"/>
        </w:rPr>
        <w:t>поступк</w:t>
      </w:r>
      <w:r w:rsidR="005605EB">
        <w:rPr>
          <w:lang w:val="ru-RU"/>
        </w:rPr>
        <w:t>а</w:t>
      </w:r>
      <w:r>
        <w:rPr>
          <w:lang w:val="ru-RU"/>
        </w:rPr>
        <w:t xml:space="preserve"> узимања у закуп </w:t>
      </w:r>
      <w:r w:rsidR="000022C9">
        <w:rPr>
          <w:lang w:val="ru-RU"/>
        </w:rPr>
        <w:t xml:space="preserve">одговарајућег </w:t>
      </w:r>
      <w:r>
        <w:rPr>
          <w:lang w:val="ru-RU"/>
        </w:rPr>
        <w:t xml:space="preserve">пословног простора </w:t>
      </w:r>
      <w:r w:rsidR="000022C9" w:rsidRPr="000022C9">
        <w:rPr>
          <w:lang w:val="ru-RU"/>
        </w:rPr>
        <w:t xml:space="preserve">у </w:t>
      </w:r>
      <w:r w:rsidR="009A1E37">
        <w:rPr>
          <w:lang w:val="ru-RU"/>
        </w:rPr>
        <w:t>Нишу</w:t>
      </w:r>
      <w:r w:rsidR="000022C9" w:rsidRPr="000022C9">
        <w:rPr>
          <w:lang w:val="ru-RU"/>
        </w:rPr>
        <w:t xml:space="preserve"> </w:t>
      </w:r>
      <w:r w:rsidR="000022C9" w:rsidRPr="000022C9">
        <w:rPr>
          <w:lang w:val="sr-Cyrl-RS"/>
        </w:rPr>
        <w:t xml:space="preserve">за потребе </w:t>
      </w:r>
      <w:r w:rsidR="009A1E37">
        <w:rPr>
          <w:lang w:val="sr-Cyrl-RS"/>
        </w:rPr>
        <w:t xml:space="preserve">рада </w:t>
      </w:r>
      <w:r w:rsidR="000022C9" w:rsidRPr="000022C9">
        <w:rPr>
          <w:lang w:val="sr-Cyrl-RS"/>
        </w:rPr>
        <w:t>и смештај</w:t>
      </w:r>
      <w:r w:rsidR="005605EB">
        <w:rPr>
          <w:lang w:val="sr-Cyrl-RS"/>
        </w:rPr>
        <w:t>а</w:t>
      </w:r>
      <w:r w:rsidR="000022C9" w:rsidRPr="000022C9">
        <w:rPr>
          <w:lang w:val="sr-Cyrl-RS"/>
        </w:rPr>
        <w:t xml:space="preserve"> запослених</w:t>
      </w:r>
      <w:r w:rsidR="009A1E37">
        <w:rPr>
          <w:lang w:val="sr-Cyrl-RS"/>
        </w:rPr>
        <w:t xml:space="preserve"> у Подручној јединици Ниш</w:t>
      </w:r>
      <w:r w:rsidR="005605EB">
        <w:rPr>
          <w:lang w:val="sr-Cyrl-RS"/>
        </w:rPr>
        <w:t xml:space="preserve">, </w:t>
      </w:r>
      <w:r w:rsidR="000022C9" w:rsidRPr="000022C9">
        <w:rPr>
          <w:b/>
          <w:lang w:val="sr-Cyrl-RS"/>
        </w:rPr>
        <w:t xml:space="preserve">позива сва заинтересована правна и физичка лица да </w:t>
      </w:r>
      <w:r w:rsidR="005605EB">
        <w:rPr>
          <w:b/>
          <w:lang w:val="sr-Cyrl-RS"/>
        </w:rPr>
        <w:t xml:space="preserve">у својству потенцијалног закуподавца </w:t>
      </w:r>
      <w:r w:rsidR="000022C9" w:rsidRPr="000022C9">
        <w:rPr>
          <w:b/>
          <w:lang w:val="sr-Cyrl-RS"/>
        </w:rPr>
        <w:t>поднесу иницијалну писану понуду</w:t>
      </w:r>
      <w:r w:rsidR="000022C9">
        <w:rPr>
          <w:lang w:val="sr-Cyrl-RS"/>
        </w:rPr>
        <w:t>.</w:t>
      </w:r>
      <w:r w:rsidR="000022C9" w:rsidRPr="000022C9">
        <w:rPr>
          <w:lang w:val="sr-Cyrl-RS"/>
        </w:rPr>
        <w:t xml:space="preserve"> </w:t>
      </w:r>
    </w:p>
    <w:p w:rsidR="0048382D" w:rsidRPr="000022C9" w:rsidRDefault="0048382D" w:rsidP="000022C9">
      <w:pPr>
        <w:tabs>
          <w:tab w:val="left" w:pos="720"/>
        </w:tabs>
        <w:ind w:firstLine="540"/>
        <w:rPr>
          <w:lang w:val="ru-RU"/>
        </w:rPr>
      </w:pPr>
    </w:p>
    <w:p w:rsidR="007872F9" w:rsidRPr="0048382D" w:rsidRDefault="000022C9" w:rsidP="00DD049D">
      <w:pPr>
        <w:tabs>
          <w:tab w:val="left" w:pos="720"/>
        </w:tabs>
        <w:rPr>
          <w:b/>
          <w:lang w:val="ru-RU"/>
        </w:rPr>
      </w:pPr>
      <w:r>
        <w:rPr>
          <w:lang w:val="ru-RU"/>
        </w:rPr>
        <w:tab/>
      </w:r>
      <w:r w:rsidR="00290514" w:rsidRPr="0048382D">
        <w:rPr>
          <w:b/>
          <w:lang w:val="ru-RU"/>
        </w:rPr>
        <w:t>Понуђени пословни простор потребно је да испуњава следеће услове:</w:t>
      </w:r>
    </w:p>
    <w:p w:rsidR="00290514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8672BD">
        <w:rPr>
          <w:lang w:val="ru-RU"/>
        </w:rPr>
        <w:t xml:space="preserve">  </w:t>
      </w:r>
      <w:r w:rsidRPr="008672BD">
        <w:rPr>
          <w:b/>
          <w:lang w:val="ru-RU"/>
        </w:rPr>
        <w:t>локација</w:t>
      </w:r>
      <w:r>
        <w:rPr>
          <w:lang w:val="ru-RU"/>
        </w:rPr>
        <w:t xml:space="preserve">: </w:t>
      </w:r>
      <w:r w:rsidR="009A1E37">
        <w:rPr>
          <w:lang w:val="ru-RU"/>
        </w:rPr>
        <w:t>Ниш</w:t>
      </w:r>
      <w:r w:rsidR="008672BD">
        <w:rPr>
          <w:lang w:val="sr-Cyrl-RS"/>
        </w:rPr>
        <w:t xml:space="preserve"> </w:t>
      </w:r>
      <w:r w:rsidR="009A1E37">
        <w:rPr>
          <w:lang w:val="sr-Cyrl-RS"/>
        </w:rPr>
        <w:t>–</w:t>
      </w:r>
      <w:r w:rsidR="008672BD">
        <w:rPr>
          <w:lang w:val="sr-Cyrl-RS"/>
        </w:rPr>
        <w:t xml:space="preserve"> </w:t>
      </w:r>
      <w:r w:rsidR="009A1E37">
        <w:rPr>
          <w:lang w:val="sr-Cyrl-RS"/>
        </w:rPr>
        <w:t xml:space="preserve">централно градско </w:t>
      </w:r>
      <w:r w:rsidR="008672BD">
        <w:rPr>
          <w:lang w:val="sr-Cyrl-RS"/>
        </w:rPr>
        <w:t>подручје</w:t>
      </w:r>
      <w:r>
        <w:rPr>
          <w:lang w:val="ru-RU"/>
        </w:rPr>
        <w:t>;</w:t>
      </w:r>
    </w:p>
    <w:p w:rsidR="00290514" w:rsidRPr="00F67FC9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Pr="008672BD">
        <w:rPr>
          <w:b/>
          <w:lang w:val="ru-RU"/>
        </w:rPr>
        <w:t>структура и квадратура</w:t>
      </w:r>
      <w:r>
        <w:rPr>
          <w:lang w:val="ru-RU"/>
        </w:rPr>
        <w:t xml:space="preserve">: </w:t>
      </w:r>
      <w:r w:rsidR="009A1E37">
        <w:rPr>
          <w:lang w:val="ru-RU"/>
        </w:rPr>
        <w:t xml:space="preserve">пословни простор </w:t>
      </w:r>
      <w:r w:rsidR="009A1E37" w:rsidRPr="00F67FC9">
        <w:rPr>
          <w:lang w:val="ru-RU"/>
        </w:rPr>
        <w:t xml:space="preserve">површине око </w:t>
      </w:r>
      <w:r w:rsidR="008672BD" w:rsidRPr="00F67FC9">
        <w:rPr>
          <w:lang w:val="ru-RU"/>
        </w:rPr>
        <w:t>300м2, по структури: канцеларијски простор за 1</w:t>
      </w:r>
      <w:r w:rsidR="009A1E37" w:rsidRPr="00F67FC9">
        <w:rPr>
          <w:lang w:val="ru-RU"/>
        </w:rPr>
        <w:t>8</w:t>
      </w:r>
      <w:r w:rsidR="008672BD" w:rsidRPr="00F67FC9">
        <w:rPr>
          <w:lang w:val="ru-RU"/>
        </w:rPr>
        <w:t xml:space="preserve"> запослених, простор за расправн</w:t>
      </w:r>
      <w:r w:rsidR="009A1E37" w:rsidRPr="00F67FC9">
        <w:rPr>
          <w:lang w:val="ru-RU"/>
        </w:rPr>
        <w:t>у</w:t>
      </w:r>
      <w:r w:rsidR="008672BD" w:rsidRPr="00F67FC9">
        <w:rPr>
          <w:lang w:val="ru-RU"/>
        </w:rPr>
        <w:t xml:space="preserve"> сал</w:t>
      </w:r>
      <w:r w:rsidR="009A1E37" w:rsidRPr="00F67FC9">
        <w:rPr>
          <w:lang w:val="ru-RU"/>
        </w:rPr>
        <w:t>у</w:t>
      </w:r>
      <w:r w:rsidR="008672BD" w:rsidRPr="00F67FC9">
        <w:rPr>
          <w:lang w:val="ru-RU"/>
        </w:rPr>
        <w:t>, архиву, писарницу и магацин</w:t>
      </w:r>
      <w:r w:rsidRPr="00F67FC9">
        <w:rPr>
          <w:lang w:val="ru-RU"/>
        </w:rPr>
        <w:t>;</w:t>
      </w:r>
    </w:p>
    <w:p w:rsidR="00290514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</w:t>
      </w:r>
      <w:r w:rsidR="008672BD">
        <w:rPr>
          <w:lang w:val="ru-RU"/>
        </w:rPr>
        <w:t xml:space="preserve">  </w:t>
      </w:r>
      <w:r w:rsidRPr="008672BD">
        <w:rPr>
          <w:b/>
          <w:lang w:val="ru-RU"/>
        </w:rPr>
        <w:t>опремљеност</w:t>
      </w:r>
      <w:r>
        <w:rPr>
          <w:lang w:val="ru-RU"/>
        </w:rPr>
        <w:t xml:space="preserve">: </w:t>
      </w:r>
      <w:r w:rsidR="008672BD">
        <w:rPr>
          <w:lang w:val="ru-RU"/>
        </w:rPr>
        <w:t>све потребне инсталације и адекватан вентилациони систем.</w:t>
      </w:r>
    </w:p>
    <w:p w:rsidR="008672BD" w:rsidRDefault="008672BD" w:rsidP="00DD049D">
      <w:pPr>
        <w:tabs>
          <w:tab w:val="left" w:pos="720"/>
        </w:tabs>
        <w:rPr>
          <w:lang w:val="ru-RU"/>
        </w:rPr>
      </w:pPr>
    </w:p>
    <w:p w:rsidR="00290514" w:rsidRPr="0048382D" w:rsidRDefault="00CC4BA0" w:rsidP="00DD049D">
      <w:pPr>
        <w:tabs>
          <w:tab w:val="left" w:pos="720"/>
        </w:tabs>
        <w:rPr>
          <w:b/>
          <w:lang w:val="ru-RU"/>
        </w:rPr>
      </w:pPr>
      <w:r>
        <w:rPr>
          <w:lang w:val="ru-RU"/>
        </w:rPr>
        <w:tab/>
      </w:r>
      <w:r w:rsidR="0077438C" w:rsidRPr="0077438C">
        <w:rPr>
          <w:b/>
          <w:lang w:val="ru-RU"/>
        </w:rPr>
        <w:t>Посебни у</w:t>
      </w:r>
      <w:r w:rsidR="00290514" w:rsidRPr="0077438C">
        <w:rPr>
          <w:b/>
          <w:lang w:val="ru-RU"/>
        </w:rPr>
        <w:t>слови</w:t>
      </w:r>
      <w:r w:rsidR="00290514" w:rsidRPr="0048382D">
        <w:rPr>
          <w:b/>
          <w:lang w:val="ru-RU"/>
        </w:rPr>
        <w:t xml:space="preserve"> закупа:</w:t>
      </w:r>
    </w:p>
    <w:p w:rsidR="00290514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дужина трајања закупа: не краћа од </w:t>
      </w:r>
      <w:r w:rsidR="008672BD">
        <w:rPr>
          <w:lang w:val="ru-RU"/>
        </w:rPr>
        <w:t>5</w:t>
      </w:r>
      <w:r>
        <w:rPr>
          <w:lang w:val="ru-RU"/>
        </w:rPr>
        <w:t xml:space="preserve"> година, уз могућност продужења закупа анексом уговора, уколико постоји потреба Агенције за реституцију за наставак коришћења закупљеног простора;</w:t>
      </w:r>
    </w:p>
    <w:p w:rsidR="00FA0A35" w:rsidRDefault="00290514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 xml:space="preserve">- могућност урачунавања у закупнину износа који би Агенција као закупац </w:t>
      </w:r>
      <w:r w:rsidR="00FA0A35">
        <w:rPr>
          <w:lang w:val="ru-RU"/>
        </w:rPr>
        <w:t>инвестирала</w:t>
      </w:r>
      <w:r>
        <w:rPr>
          <w:lang w:val="ru-RU"/>
        </w:rPr>
        <w:t xml:space="preserve"> у закупљени простор</w:t>
      </w:r>
      <w:r w:rsidR="00FA0A35">
        <w:rPr>
          <w:lang w:val="ru-RU"/>
        </w:rPr>
        <w:t xml:space="preserve">, односно могућност ослобађања плаћања закупнине за временски период који покрива </w:t>
      </w:r>
      <w:r w:rsidR="009A1E37">
        <w:rPr>
          <w:lang w:val="ru-RU"/>
        </w:rPr>
        <w:t xml:space="preserve">евентуално </w:t>
      </w:r>
      <w:r w:rsidR="00FA0A35">
        <w:rPr>
          <w:lang w:val="ru-RU"/>
        </w:rPr>
        <w:t>улагање;</w:t>
      </w:r>
    </w:p>
    <w:p w:rsidR="00CC4BA0" w:rsidRDefault="00FA0A35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</w:p>
    <w:p w:rsidR="00FA0A35" w:rsidRPr="0048382D" w:rsidRDefault="00CC4BA0" w:rsidP="00DD049D">
      <w:pPr>
        <w:tabs>
          <w:tab w:val="left" w:pos="720"/>
        </w:tabs>
        <w:rPr>
          <w:b/>
          <w:lang w:val="ru-RU"/>
        </w:rPr>
      </w:pPr>
      <w:r>
        <w:rPr>
          <w:lang w:val="ru-RU"/>
        </w:rPr>
        <w:tab/>
      </w:r>
      <w:r w:rsidR="00FA0A35" w:rsidRPr="0048382D">
        <w:rPr>
          <w:b/>
          <w:lang w:val="ru-RU"/>
        </w:rPr>
        <w:t>Садржина иницијалне писане понуде</w:t>
      </w:r>
      <w:r w:rsidR="00B83867">
        <w:rPr>
          <w:b/>
          <w:lang w:val="ru-RU"/>
        </w:rPr>
        <w:t xml:space="preserve"> и докази који се уз понуду прилажу</w:t>
      </w:r>
      <w:r w:rsidR="00FA0A35" w:rsidRPr="0048382D">
        <w:rPr>
          <w:b/>
          <w:lang w:val="ru-RU"/>
        </w:rPr>
        <w:t>:</w:t>
      </w:r>
    </w:p>
    <w:p w:rsidR="00FA0A35" w:rsidRPr="005605EB" w:rsidRDefault="00FA0A35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t>назив понуђача и основни подаци из АПР-а</w:t>
      </w:r>
      <w:r w:rsidR="005605EB">
        <w:rPr>
          <w:lang w:val="ru-RU"/>
        </w:rPr>
        <w:t xml:space="preserve"> за правна лица и предузетнике, односно име и презиме и број личне карте за физичка лица</w:t>
      </w:r>
      <w:r w:rsidRPr="005605EB">
        <w:rPr>
          <w:lang w:val="ru-RU"/>
        </w:rPr>
        <w:t>;</w:t>
      </w:r>
    </w:p>
    <w:p w:rsidR="00FA0A35" w:rsidRPr="005605EB" w:rsidRDefault="00FA0A35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t>адреса и ближи опис понуђеног пословног простора (структура, квадратура, опремљеност и стање</w:t>
      </w:r>
      <w:r w:rsidR="00792E13" w:rsidRPr="005605EB">
        <w:rPr>
          <w:lang w:val="ru-RU"/>
        </w:rPr>
        <w:t xml:space="preserve"> у коме се налази</w:t>
      </w:r>
      <w:r w:rsidRPr="005605EB">
        <w:rPr>
          <w:lang w:val="ru-RU"/>
        </w:rPr>
        <w:t>)</w:t>
      </w:r>
    </w:p>
    <w:p w:rsidR="00FA0A35" w:rsidRPr="005605EB" w:rsidRDefault="00FA0A35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t>цена закупа по 1м2 на месечном нивоу;</w:t>
      </w:r>
    </w:p>
    <w:p w:rsidR="00792E13" w:rsidRDefault="00792E13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t>укупни трошкови редовног корићења понуђеног пословног простора на месечном и годишњем нивоу;</w:t>
      </w:r>
    </w:p>
    <w:p w:rsidR="008672BD" w:rsidRDefault="008672BD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могућност паркирања и број паркинг места;</w:t>
      </w:r>
    </w:p>
    <w:p w:rsidR="008672BD" w:rsidRPr="005605EB" w:rsidRDefault="008672BD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>
        <w:rPr>
          <w:lang w:val="ru-RU"/>
        </w:rPr>
        <w:t>друге погодности: могућност коришћења додатног простора и сл.;</w:t>
      </w:r>
    </w:p>
    <w:p w:rsidR="00792E13" w:rsidRPr="005605EB" w:rsidRDefault="00792E13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t>оквирни износ евентуалних улагања</w:t>
      </w:r>
      <w:r w:rsidR="009A1E37">
        <w:rPr>
          <w:lang w:val="ru-RU"/>
        </w:rPr>
        <w:t xml:space="preserve"> на терет закуподавца</w:t>
      </w:r>
      <w:r w:rsidRPr="005605EB">
        <w:rPr>
          <w:lang w:val="ru-RU"/>
        </w:rPr>
        <w:t xml:space="preserve"> ради довођења понуђеног пословног простора у функцију; </w:t>
      </w:r>
    </w:p>
    <w:p w:rsidR="0048382D" w:rsidRPr="005605EB" w:rsidRDefault="0048382D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t>рок у коме се може преузети у закуп понуђени простор;</w:t>
      </w:r>
    </w:p>
    <w:p w:rsidR="0048382D" w:rsidRPr="005605EB" w:rsidRDefault="0048382D" w:rsidP="005605EB">
      <w:pPr>
        <w:pStyle w:val="ListParagraph"/>
        <w:numPr>
          <w:ilvl w:val="0"/>
          <w:numId w:val="26"/>
        </w:numPr>
        <w:tabs>
          <w:tab w:val="left" w:pos="720"/>
        </w:tabs>
        <w:rPr>
          <w:lang w:val="ru-RU"/>
        </w:rPr>
      </w:pPr>
      <w:r w:rsidRPr="005605EB">
        <w:rPr>
          <w:lang w:val="ru-RU"/>
        </w:rPr>
        <w:lastRenderedPageBreak/>
        <w:t>време/термин у коме се понуђени простор може разгледати и име и контакт</w:t>
      </w:r>
      <w:r w:rsidR="005605EB">
        <w:rPr>
          <w:lang w:val="ru-RU"/>
        </w:rPr>
        <w:t xml:space="preserve"> овлашћеног</w:t>
      </w:r>
      <w:r w:rsidRPr="005605EB">
        <w:rPr>
          <w:lang w:val="ru-RU"/>
        </w:rPr>
        <w:t xml:space="preserve"> лица </w:t>
      </w:r>
      <w:r w:rsidR="005605EB">
        <w:rPr>
          <w:lang w:val="ru-RU"/>
        </w:rPr>
        <w:t>понуђача</w:t>
      </w:r>
      <w:r w:rsidRPr="005605EB">
        <w:rPr>
          <w:lang w:val="ru-RU"/>
        </w:rPr>
        <w:t>;</w:t>
      </w:r>
    </w:p>
    <w:p w:rsidR="008672BD" w:rsidRDefault="008672BD" w:rsidP="00DD049D">
      <w:pPr>
        <w:tabs>
          <w:tab w:val="left" w:pos="720"/>
        </w:tabs>
        <w:rPr>
          <w:lang w:val="ru-RU"/>
        </w:rPr>
      </w:pPr>
    </w:p>
    <w:p w:rsidR="0048382D" w:rsidRDefault="008672BD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  <w:t>У</w:t>
      </w:r>
      <w:r w:rsidR="0048382D">
        <w:rPr>
          <w:lang w:val="ru-RU"/>
        </w:rPr>
        <w:t>з иницијалну понуду потребно је да понуђач достави доказ  о праву својине, односно праву располагања понуђеним пословним простором.</w:t>
      </w:r>
    </w:p>
    <w:p w:rsidR="00CC4BA0" w:rsidRDefault="0048382D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</w:p>
    <w:p w:rsidR="00CC4BA0" w:rsidRDefault="00CC4BA0" w:rsidP="00CC4BA0">
      <w:pPr>
        <w:rPr>
          <w:lang w:val="ru-RU"/>
        </w:rPr>
      </w:pPr>
      <w:r>
        <w:rPr>
          <w:lang w:val="ru-RU"/>
        </w:rPr>
        <w:tab/>
      </w:r>
      <w:r w:rsidR="00B83867" w:rsidRPr="00B83867">
        <w:rPr>
          <w:b/>
          <w:lang w:val="ru-RU"/>
        </w:rPr>
        <w:t>Начин подношења понуде</w:t>
      </w:r>
      <w:r w:rsidR="00B83867">
        <w:rPr>
          <w:lang w:val="ru-RU"/>
        </w:rPr>
        <w:t xml:space="preserve">: </w:t>
      </w:r>
      <w:r w:rsidR="0048382D">
        <w:rPr>
          <w:lang w:val="ru-RU"/>
        </w:rPr>
        <w:t xml:space="preserve">Иницијалне понуде се </w:t>
      </w:r>
      <w:r>
        <w:rPr>
          <w:lang w:val="sr-Cyrl-CS"/>
        </w:rPr>
        <w:t>подносе Агенцији за реституциј</w:t>
      </w:r>
      <w:r>
        <w:rPr>
          <w:lang w:val="sr-Cyrl-RS"/>
        </w:rPr>
        <w:t>у</w:t>
      </w:r>
      <w:r w:rsidR="00F67FC9">
        <w:rPr>
          <w:lang w:val="sr-Cyrl-RS"/>
        </w:rPr>
        <w:t>, на адресу: 11000 Београд, ул. Коларчева бр. 7</w:t>
      </w:r>
      <w:r>
        <w:rPr>
          <w:lang w:val="sr-Cyrl-CS"/>
        </w:rPr>
        <w:t>, писаним путем у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затвореној коверти са назнаком „</w:t>
      </w:r>
      <w:r>
        <w:rPr>
          <w:lang w:val="ru-RU"/>
        </w:rPr>
        <w:t>ПОНУДА ЗА ЗАКУП ПОСЛОВНОГ ПРОСТОРА</w:t>
      </w:r>
      <w:r>
        <w:rPr>
          <w:lang w:val="sr-Cyrl-CS"/>
        </w:rPr>
        <w:t>“</w:t>
      </w:r>
      <w:r w:rsidR="009A1E37">
        <w:rPr>
          <w:lang w:val="sr-Cyrl-CS"/>
        </w:rPr>
        <w:t xml:space="preserve"> </w:t>
      </w:r>
      <w:r>
        <w:rPr>
          <w:lang w:val="ru-RU"/>
        </w:rPr>
        <w:t>и назнаком НЕ ОТВАРАТИ.</w:t>
      </w:r>
    </w:p>
    <w:p w:rsidR="00CC4BA0" w:rsidRDefault="00CC4BA0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</w:p>
    <w:p w:rsidR="00CC4BA0" w:rsidRDefault="00CC4BA0" w:rsidP="00DD049D">
      <w:pPr>
        <w:tabs>
          <w:tab w:val="left" w:pos="720"/>
        </w:tabs>
        <w:rPr>
          <w:lang w:val="ru-RU"/>
        </w:rPr>
      </w:pPr>
      <w:r>
        <w:rPr>
          <w:lang w:val="ru-RU"/>
        </w:rPr>
        <w:tab/>
      </w:r>
      <w:r w:rsidRPr="00B83867">
        <w:rPr>
          <w:b/>
          <w:lang w:val="ru-RU"/>
        </w:rPr>
        <w:t>Рок за достављање понуда</w:t>
      </w:r>
      <w:r>
        <w:rPr>
          <w:lang w:val="ru-RU"/>
        </w:rPr>
        <w:t xml:space="preserve">: </w:t>
      </w:r>
      <w:r w:rsidR="009A1E37">
        <w:rPr>
          <w:lang w:val="ru-RU"/>
        </w:rPr>
        <w:t>5</w:t>
      </w:r>
      <w:r w:rsidR="00796AF3">
        <w:rPr>
          <w:lang w:val="sr-Latn-RS"/>
        </w:rPr>
        <w:t xml:space="preserve"> (</w:t>
      </w:r>
      <w:r w:rsidR="009A1E37">
        <w:rPr>
          <w:lang w:val="sr-Cyrl-RS"/>
        </w:rPr>
        <w:t>пет</w:t>
      </w:r>
      <w:r w:rsidR="00796AF3">
        <w:rPr>
          <w:lang w:val="sr-Cyrl-RS"/>
        </w:rPr>
        <w:t xml:space="preserve">) </w:t>
      </w:r>
      <w:r>
        <w:rPr>
          <w:lang w:val="ru-RU"/>
        </w:rPr>
        <w:t>дана од дана објављивања јавног позива на сајту Агенције за реституцију.</w:t>
      </w:r>
    </w:p>
    <w:p w:rsidR="00CC4BA0" w:rsidRDefault="00CC4BA0" w:rsidP="00DD049D">
      <w:pPr>
        <w:tabs>
          <w:tab w:val="left" w:pos="720"/>
        </w:tabs>
        <w:rPr>
          <w:lang w:val="ru-RU"/>
        </w:rPr>
      </w:pPr>
    </w:p>
    <w:p w:rsidR="00B83867" w:rsidRPr="00F51D93" w:rsidRDefault="00CC4BA0" w:rsidP="00CC4BA0">
      <w:pPr>
        <w:rPr>
          <w:lang w:val="sr-Latn-RS"/>
        </w:rPr>
      </w:pPr>
      <w:r>
        <w:rPr>
          <w:lang w:val="ru-RU"/>
        </w:rPr>
        <w:tab/>
      </w:r>
      <w:r>
        <w:rPr>
          <w:b/>
          <w:lang w:val="sr-Cyrl-CS"/>
        </w:rPr>
        <w:t>Лице које даје обавештења о јавном позиву</w:t>
      </w:r>
      <w:r>
        <w:rPr>
          <w:lang w:val="sr-Cyrl-CS"/>
        </w:rPr>
        <w:t xml:space="preserve">: Сва обавештења о овом  јавном позиву </w:t>
      </w:r>
      <w:r w:rsidRPr="00F51D93">
        <w:rPr>
          <w:lang w:val="sr-Cyrl-CS"/>
        </w:rPr>
        <w:t>даје</w:t>
      </w:r>
      <w:r w:rsidR="009A1E37" w:rsidRPr="00F51D93">
        <w:rPr>
          <w:lang w:val="sr-Cyrl-CS"/>
        </w:rPr>
        <w:t xml:space="preserve"> </w:t>
      </w:r>
      <w:r w:rsidR="00F67FC9" w:rsidRPr="00F51D93">
        <w:rPr>
          <w:lang w:val="sr-Cyrl-CS"/>
        </w:rPr>
        <w:t>Јасмина Златковић, директор Подручне јединице Ниш</w:t>
      </w:r>
      <w:r w:rsidRPr="00F51D93">
        <w:rPr>
          <w:lang w:val="sr-Cyrl-CS"/>
        </w:rPr>
        <w:t xml:space="preserve">, телефон </w:t>
      </w:r>
      <w:r w:rsidR="00BA4733" w:rsidRPr="00F51D93">
        <w:rPr>
          <w:lang w:val="sr-Latn-RS"/>
        </w:rPr>
        <w:t>062 8844 833</w:t>
      </w:r>
    </w:p>
    <w:p w:rsidR="00CC4BA0" w:rsidRDefault="00B83867" w:rsidP="008672BD">
      <w:pPr>
        <w:rPr>
          <w:lang w:val="ru-RU"/>
        </w:rPr>
      </w:pPr>
      <w:r>
        <w:rPr>
          <w:lang w:val="sr-Cyrl-CS"/>
        </w:rPr>
        <w:tab/>
      </w:r>
    </w:p>
    <w:p w:rsidR="0071748F" w:rsidRPr="005605EB" w:rsidRDefault="0071748F" w:rsidP="005605EB">
      <w:pPr>
        <w:ind w:firstLine="720"/>
        <w:rPr>
          <w:lang w:val="sr-Cyrl-RS"/>
        </w:rPr>
      </w:pPr>
      <w:r w:rsidRPr="005605EB">
        <w:rPr>
          <w:lang w:val="sr-Cyrl-CS"/>
        </w:rPr>
        <w:t xml:space="preserve">Овај </w:t>
      </w:r>
      <w:r w:rsidR="005605EB">
        <w:rPr>
          <w:lang w:val="sr-Cyrl-CS"/>
        </w:rPr>
        <w:t xml:space="preserve">јавни позив </w:t>
      </w:r>
      <w:r w:rsidRPr="005605EB">
        <w:rPr>
          <w:lang w:val="sr-Cyrl-CS"/>
        </w:rPr>
        <w:t xml:space="preserve">објављен је на интернет презентацији Агенције за реституцију </w:t>
      </w:r>
      <w:r w:rsidRPr="005605EB">
        <w:rPr>
          <w:shd w:val="clear" w:color="auto" w:fill="FFFFFF"/>
        </w:rPr>
        <w:t>www</w:t>
      </w:r>
      <w:r w:rsidRPr="005605EB">
        <w:rPr>
          <w:shd w:val="clear" w:color="auto" w:fill="FFFFFF"/>
          <w:lang w:val="sr-Cyrl-CS"/>
        </w:rPr>
        <w:t>.</w:t>
      </w:r>
      <w:proofErr w:type="spellStart"/>
      <w:r w:rsidRPr="005605EB">
        <w:rPr>
          <w:bCs/>
          <w:shd w:val="clear" w:color="auto" w:fill="FFFFFF"/>
        </w:rPr>
        <w:t>restitucija</w:t>
      </w:r>
      <w:proofErr w:type="spellEnd"/>
      <w:r w:rsidRPr="005605EB">
        <w:rPr>
          <w:shd w:val="clear" w:color="auto" w:fill="FFFFFF"/>
          <w:lang w:val="sr-Cyrl-CS"/>
        </w:rPr>
        <w:t>.</w:t>
      </w:r>
      <w:proofErr w:type="spellStart"/>
      <w:r w:rsidRPr="005605EB">
        <w:rPr>
          <w:shd w:val="clear" w:color="auto" w:fill="FFFFFF"/>
        </w:rPr>
        <w:t>gov</w:t>
      </w:r>
      <w:proofErr w:type="spellEnd"/>
      <w:r w:rsidRPr="005605EB">
        <w:rPr>
          <w:shd w:val="clear" w:color="auto" w:fill="FFFFFF"/>
          <w:lang w:val="sr-Cyrl-CS"/>
        </w:rPr>
        <w:t>.</w:t>
      </w:r>
      <w:proofErr w:type="spellStart"/>
      <w:r w:rsidRPr="005605EB">
        <w:rPr>
          <w:shd w:val="clear" w:color="auto" w:fill="FFFFFF"/>
        </w:rPr>
        <w:t>rs</w:t>
      </w:r>
      <w:proofErr w:type="spellEnd"/>
      <w:r w:rsidRPr="005605EB">
        <w:rPr>
          <w:shd w:val="clear" w:color="auto" w:fill="FFFFFF"/>
          <w:lang w:val="sr-Cyrl-RS"/>
        </w:rPr>
        <w:t>.</w:t>
      </w:r>
    </w:p>
    <w:p w:rsidR="006278EC" w:rsidRDefault="006278EC" w:rsidP="006278EC">
      <w:pPr>
        <w:jc w:val="center"/>
        <w:rPr>
          <w:b/>
          <w:color w:val="FF0000"/>
          <w:lang w:val="sr-Cyrl-CS"/>
        </w:rPr>
      </w:pPr>
    </w:p>
    <w:p w:rsidR="006278EC" w:rsidRDefault="006278EC" w:rsidP="006278EC">
      <w:pPr>
        <w:jc w:val="center"/>
        <w:rPr>
          <w:b/>
          <w:color w:val="FF0000"/>
          <w:lang w:val="sr-Latn-CS"/>
        </w:rPr>
      </w:pPr>
    </w:p>
    <w:p w:rsidR="006278EC" w:rsidRDefault="006278EC" w:rsidP="006278EC">
      <w:pPr>
        <w:jc w:val="center"/>
        <w:rPr>
          <w:b/>
          <w:color w:val="FF0000"/>
          <w:lang w:val="sr-Latn-CS"/>
        </w:rPr>
      </w:pPr>
    </w:p>
    <w:p w:rsidR="00253E7E" w:rsidRDefault="00253E7E" w:rsidP="00EA1F43">
      <w:pPr>
        <w:tabs>
          <w:tab w:val="left" w:pos="720"/>
        </w:tabs>
        <w:ind w:firstLine="540"/>
        <w:rPr>
          <w:lang w:val="ru-RU"/>
        </w:rPr>
      </w:pPr>
      <w:bookmarkStart w:id="0" w:name="_GoBack"/>
      <w:bookmarkEnd w:id="0"/>
    </w:p>
    <w:sectPr w:rsidR="00253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90D"/>
    <w:multiLevelType w:val="hybridMultilevel"/>
    <w:tmpl w:val="6D92090C"/>
    <w:lvl w:ilvl="0" w:tplc="818E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95EF4"/>
    <w:multiLevelType w:val="hybridMultilevel"/>
    <w:tmpl w:val="1F822DD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F6ECD"/>
    <w:multiLevelType w:val="hybridMultilevel"/>
    <w:tmpl w:val="1F822DD0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D159D"/>
    <w:multiLevelType w:val="hybridMultilevel"/>
    <w:tmpl w:val="B0AAF0A2"/>
    <w:lvl w:ilvl="0" w:tplc="0440751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9625C"/>
    <w:multiLevelType w:val="hybridMultilevel"/>
    <w:tmpl w:val="4726E4E6"/>
    <w:lvl w:ilvl="0" w:tplc="C38C78A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E80A9C"/>
    <w:multiLevelType w:val="hybridMultilevel"/>
    <w:tmpl w:val="73E6CCD4"/>
    <w:lvl w:ilvl="0" w:tplc="C38C78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67309"/>
    <w:multiLevelType w:val="hybridMultilevel"/>
    <w:tmpl w:val="A7120198"/>
    <w:lvl w:ilvl="0" w:tplc="3D7C37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A58FF"/>
    <w:multiLevelType w:val="hybridMultilevel"/>
    <w:tmpl w:val="DC2AC8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B4FA7"/>
    <w:multiLevelType w:val="hybridMultilevel"/>
    <w:tmpl w:val="271CB856"/>
    <w:lvl w:ilvl="0" w:tplc="EEA6E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86E30"/>
    <w:multiLevelType w:val="hybridMultilevel"/>
    <w:tmpl w:val="0DF48BCA"/>
    <w:lvl w:ilvl="0" w:tplc="818E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4363D1"/>
    <w:multiLevelType w:val="hybridMultilevel"/>
    <w:tmpl w:val="102EF2F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3B9C"/>
    <w:multiLevelType w:val="hybridMultilevel"/>
    <w:tmpl w:val="00F8613A"/>
    <w:lvl w:ilvl="0" w:tplc="4E2E9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F4736"/>
    <w:multiLevelType w:val="hybridMultilevel"/>
    <w:tmpl w:val="5D92181E"/>
    <w:lvl w:ilvl="0" w:tplc="818E9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87C6E"/>
    <w:multiLevelType w:val="hybridMultilevel"/>
    <w:tmpl w:val="18A267E4"/>
    <w:lvl w:ilvl="0" w:tplc="56A0B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F24B7C"/>
    <w:multiLevelType w:val="hybridMultilevel"/>
    <w:tmpl w:val="1D8A9266"/>
    <w:lvl w:ilvl="0" w:tplc="3D904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4C0A7D"/>
    <w:multiLevelType w:val="hybridMultilevel"/>
    <w:tmpl w:val="FC84F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95EC0"/>
    <w:multiLevelType w:val="hybridMultilevel"/>
    <w:tmpl w:val="7226A5E8"/>
    <w:lvl w:ilvl="0" w:tplc="B824B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A7C71"/>
    <w:multiLevelType w:val="hybridMultilevel"/>
    <w:tmpl w:val="24B20C54"/>
    <w:lvl w:ilvl="0" w:tplc="C3A05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33DBD"/>
    <w:multiLevelType w:val="hybridMultilevel"/>
    <w:tmpl w:val="81529C8E"/>
    <w:lvl w:ilvl="0" w:tplc="50E4B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12C31"/>
    <w:multiLevelType w:val="hybridMultilevel"/>
    <w:tmpl w:val="8676C0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B275B"/>
    <w:multiLevelType w:val="hybridMultilevel"/>
    <w:tmpl w:val="E9ECAB72"/>
    <w:lvl w:ilvl="0" w:tplc="04407516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19"/>
  </w:num>
  <w:num w:numId="8">
    <w:abstractNumId w:val="15"/>
  </w:num>
  <w:num w:numId="9">
    <w:abstractNumId w:val="0"/>
  </w:num>
  <w:num w:numId="10">
    <w:abstractNumId w:val="9"/>
  </w:num>
  <w:num w:numId="11">
    <w:abstractNumId w:val="0"/>
  </w:num>
  <w:num w:numId="12">
    <w:abstractNumId w:val="12"/>
  </w:num>
  <w:num w:numId="13">
    <w:abstractNumId w:val="0"/>
  </w:num>
  <w:num w:numId="14">
    <w:abstractNumId w:val="10"/>
  </w:num>
  <w:num w:numId="15">
    <w:abstractNumId w:val="10"/>
  </w:num>
  <w:num w:numId="16">
    <w:abstractNumId w:val="4"/>
  </w:num>
  <w:num w:numId="17">
    <w:abstractNumId w:val="10"/>
  </w:num>
  <w:num w:numId="18">
    <w:abstractNumId w:val="18"/>
  </w:num>
  <w:num w:numId="19">
    <w:abstractNumId w:val="8"/>
  </w:num>
  <w:num w:numId="20">
    <w:abstractNumId w:val="6"/>
  </w:num>
  <w:num w:numId="21">
    <w:abstractNumId w:val="14"/>
  </w:num>
  <w:num w:numId="22">
    <w:abstractNumId w:val="11"/>
  </w:num>
  <w:num w:numId="23">
    <w:abstractNumId w:val="16"/>
  </w:num>
  <w:num w:numId="24">
    <w:abstractNumId w:val="13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3D"/>
    <w:rsid w:val="000022C9"/>
    <w:rsid w:val="00022BC4"/>
    <w:rsid w:val="000239FF"/>
    <w:rsid w:val="00027428"/>
    <w:rsid w:val="00032B3C"/>
    <w:rsid w:val="00060243"/>
    <w:rsid w:val="00077B46"/>
    <w:rsid w:val="00084657"/>
    <w:rsid w:val="00092900"/>
    <w:rsid w:val="00097710"/>
    <w:rsid w:val="000A1403"/>
    <w:rsid w:val="000E227F"/>
    <w:rsid w:val="00116881"/>
    <w:rsid w:val="00116B15"/>
    <w:rsid w:val="00160864"/>
    <w:rsid w:val="00177412"/>
    <w:rsid w:val="0017771F"/>
    <w:rsid w:val="001B2FC7"/>
    <w:rsid w:val="001D31BB"/>
    <w:rsid w:val="001D62C6"/>
    <w:rsid w:val="001D7D79"/>
    <w:rsid w:val="001F0424"/>
    <w:rsid w:val="0023203D"/>
    <w:rsid w:val="002335F8"/>
    <w:rsid w:val="00245700"/>
    <w:rsid w:val="00253E7E"/>
    <w:rsid w:val="00270FE0"/>
    <w:rsid w:val="00281BFB"/>
    <w:rsid w:val="00290514"/>
    <w:rsid w:val="002C3E49"/>
    <w:rsid w:val="002F137A"/>
    <w:rsid w:val="00327968"/>
    <w:rsid w:val="003446A6"/>
    <w:rsid w:val="003A256B"/>
    <w:rsid w:val="003A4F35"/>
    <w:rsid w:val="003A50B1"/>
    <w:rsid w:val="003B2A6C"/>
    <w:rsid w:val="003F2C90"/>
    <w:rsid w:val="003F3BDF"/>
    <w:rsid w:val="00440E9E"/>
    <w:rsid w:val="00447D8B"/>
    <w:rsid w:val="00474E24"/>
    <w:rsid w:val="0047663C"/>
    <w:rsid w:val="0048124B"/>
    <w:rsid w:val="0048382D"/>
    <w:rsid w:val="00484D06"/>
    <w:rsid w:val="004A7714"/>
    <w:rsid w:val="005034C0"/>
    <w:rsid w:val="00515597"/>
    <w:rsid w:val="0053279C"/>
    <w:rsid w:val="0054150B"/>
    <w:rsid w:val="00554163"/>
    <w:rsid w:val="005605EB"/>
    <w:rsid w:val="00561175"/>
    <w:rsid w:val="00562441"/>
    <w:rsid w:val="00565D42"/>
    <w:rsid w:val="00573216"/>
    <w:rsid w:val="0057419B"/>
    <w:rsid w:val="005747F5"/>
    <w:rsid w:val="0058228F"/>
    <w:rsid w:val="00583D08"/>
    <w:rsid w:val="00586695"/>
    <w:rsid w:val="00594949"/>
    <w:rsid w:val="005B0F92"/>
    <w:rsid w:val="005B6416"/>
    <w:rsid w:val="005C4E66"/>
    <w:rsid w:val="005D6CA0"/>
    <w:rsid w:val="005E574F"/>
    <w:rsid w:val="005F228A"/>
    <w:rsid w:val="00621B30"/>
    <w:rsid w:val="006278EC"/>
    <w:rsid w:val="00675F61"/>
    <w:rsid w:val="0068535E"/>
    <w:rsid w:val="006A0271"/>
    <w:rsid w:val="006A2B79"/>
    <w:rsid w:val="006A5A92"/>
    <w:rsid w:val="006A6985"/>
    <w:rsid w:val="006B3C4D"/>
    <w:rsid w:val="006B3E38"/>
    <w:rsid w:val="006D2A89"/>
    <w:rsid w:val="006D68E0"/>
    <w:rsid w:val="006E1827"/>
    <w:rsid w:val="006F3056"/>
    <w:rsid w:val="00700EAD"/>
    <w:rsid w:val="00706391"/>
    <w:rsid w:val="0070738D"/>
    <w:rsid w:val="0071748F"/>
    <w:rsid w:val="007177F7"/>
    <w:rsid w:val="00761A1E"/>
    <w:rsid w:val="0077438C"/>
    <w:rsid w:val="00784895"/>
    <w:rsid w:val="007872F9"/>
    <w:rsid w:val="00792E13"/>
    <w:rsid w:val="00796AF3"/>
    <w:rsid w:val="007A33A0"/>
    <w:rsid w:val="007B5DE8"/>
    <w:rsid w:val="007C1822"/>
    <w:rsid w:val="007D2D54"/>
    <w:rsid w:val="007F2CE0"/>
    <w:rsid w:val="00815079"/>
    <w:rsid w:val="008515E7"/>
    <w:rsid w:val="008672BD"/>
    <w:rsid w:val="008712DA"/>
    <w:rsid w:val="00914FE4"/>
    <w:rsid w:val="0091674C"/>
    <w:rsid w:val="0092700F"/>
    <w:rsid w:val="009408D2"/>
    <w:rsid w:val="0094780A"/>
    <w:rsid w:val="00947F0E"/>
    <w:rsid w:val="00961227"/>
    <w:rsid w:val="00961BFE"/>
    <w:rsid w:val="00975A69"/>
    <w:rsid w:val="009A1E37"/>
    <w:rsid w:val="009B09DF"/>
    <w:rsid w:val="009B3EB6"/>
    <w:rsid w:val="009D26C3"/>
    <w:rsid w:val="009E633B"/>
    <w:rsid w:val="00A027EE"/>
    <w:rsid w:val="00A226CA"/>
    <w:rsid w:val="00A2620B"/>
    <w:rsid w:val="00A573E2"/>
    <w:rsid w:val="00A92440"/>
    <w:rsid w:val="00A9367D"/>
    <w:rsid w:val="00A97E24"/>
    <w:rsid w:val="00AA684C"/>
    <w:rsid w:val="00AA6FF2"/>
    <w:rsid w:val="00AC5263"/>
    <w:rsid w:val="00AD489D"/>
    <w:rsid w:val="00AD7A47"/>
    <w:rsid w:val="00AE32E9"/>
    <w:rsid w:val="00AE39F8"/>
    <w:rsid w:val="00B02EFF"/>
    <w:rsid w:val="00B2322E"/>
    <w:rsid w:val="00B31C9E"/>
    <w:rsid w:val="00B354EE"/>
    <w:rsid w:val="00B83867"/>
    <w:rsid w:val="00BA4733"/>
    <w:rsid w:val="00BA5F97"/>
    <w:rsid w:val="00BC1AF9"/>
    <w:rsid w:val="00BD017D"/>
    <w:rsid w:val="00BE5F93"/>
    <w:rsid w:val="00C00964"/>
    <w:rsid w:val="00C00DE4"/>
    <w:rsid w:val="00C256EF"/>
    <w:rsid w:val="00C51FAA"/>
    <w:rsid w:val="00C65CAA"/>
    <w:rsid w:val="00C90590"/>
    <w:rsid w:val="00C96867"/>
    <w:rsid w:val="00CA3B58"/>
    <w:rsid w:val="00CC3F41"/>
    <w:rsid w:val="00CC4BA0"/>
    <w:rsid w:val="00CC6CC2"/>
    <w:rsid w:val="00CD4F86"/>
    <w:rsid w:val="00CF65B6"/>
    <w:rsid w:val="00D377C0"/>
    <w:rsid w:val="00D61A69"/>
    <w:rsid w:val="00D61C07"/>
    <w:rsid w:val="00D757E3"/>
    <w:rsid w:val="00D93D75"/>
    <w:rsid w:val="00DA4E73"/>
    <w:rsid w:val="00DB44F5"/>
    <w:rsid w:val="00DC4669"/>
    <w:rsid w:val="00DD049D"/>
    <w:rsid w:val="00DE776A"/>
    <w:rsid w:val="00E1748E"/>
    <w:rsid w:val="00E35998"/>
    <w:rsid w:val="00E4317E"/>
    <w:rsid w:val="00E80475"/>
    <w:rsid w:val="00EA1F43"/>
    <w:rsid w:val="00EF488A"/>
    <w:rsid w:val="00F308D2"/>
    <w:rsid w:val="00F51D93"/>
    <w:rsid w:val="00F67FC9"/>
    <w:rsid w:val="00F72EAB"/>
    <w:rsid w:val="00F75AD7"/>
    <w:rsid w:val="00F85627"/>
    <w:rsid w:val="00F93FD4"/>
    <w:rsid w:val="00FA0A35"/>
    <w:rsid w:val="00FB393C"/>
    <w:rsid w:val="00FC0E57"/>
    <w:rsid w:val="00FE1EDD"/>
    <w:rsid w:val="00FF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8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86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38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5866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F8BF-03C1-4711-B6E3-4282AE0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</dc:creator>
  <cp:lastModifiedBy>AZR</cp:lastModifiedBy>
  <cp:revision>5</cp:revision>
  <cp:lastPrinted>2020-06-24T10:46:00Z</cp:lastPrinted>
  <dcterms:created xsi:type="dcterms:W3CDTF">2022-07-06T08:53:00Z</dcterms:created>
  <dcterms:modified xsi:type="dcterms:W3CDTF">2022-07-19T08:49:00Z</dcterms:modified>
</cp:coreProperties>
</file>